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E22" w:rsidRDefault="00BF4BC3" w:rsidP="007F6E22">
      <w:pPr>
        <w:suppressAutoHyphens w:val="0"/>
        <w:ind w:right="-3"/>
        <w:jc w:val="center"/>
        <w:rPr>
          <w:sz w:val="24"/>
          <w:szCs w:val="24"/>
        </w:rPr>
      </w:pPr>
      <w:r>
        <w:rPr>
          <w:rFonts w:eastAsia="Calibri"/>
          <w:sz w:val="24"/>
          <w:szCs w:val="24"/>
          <w:lang w:eastAsia="en-US"/>
        </w:rPr>
        <w:t>Утвержденный п</w:t>
      </w:r>
      <w:r w:rsidR="007F6E22" w:rsidRPr="001114F9">
        <w:rPr>
          <w:rFonts w:eastAsia="Calibri"/>
          <w:sz w:val="24"/>
          <w:szCs w:val="24"/>
          <w:lang w:eastAsia="en-US"/>
        </w:rPr>
        <w:t xml:space="preserve">еречень товаров, работ, услуг, </w:t>
      </w:r>
      <w:r w:rsidR="007F6E22" w:rsidRPr="001114F9">
        <w:rPr>
          <w:sz w:val="24"/>
          <w:szCs w:val="24"/>
        </w:rPr>
        <w:t>закупка которых осуществляются у субъектов малого и среднего предпринимательства</w:t>
      </w:r>
      <w:r>
        <w:rPr>
          <w:sz w:val="24"/>
          <w:szCs w:val="24"/>
        </w:rPr>
        <w:t xml:space="preserve"> приказом №84-орг от 14 марта 2022г.</w:t>
      </w:r>
    </w:p>
    <w:p w:rsidR="007F6E22" w:rsidRDefault="007F6E22" w:rsidP="007F6E22">
      <w:pPr>
        <w:suppressAutoHyphens w:val="0"/>
        <w:ind w:right="-3"/>
        <w:jc w:val="center"/>
        <w:rPr>
          <w:sz w:val="24"/>
          <w:szCs w:val="24"/>
        </w:rPr>
      </w:pPr>
    </w:p>
    <w:p w:rsidR="007F6E22" w:rsidRDefault="007F6E22" w:rsidP="007F6E22">
      <w:pPr>
        <w:suppressAutoHyphens w:val="0"/>
        <w:ind w:right="-3"/>
        <w:jc w:val="center"/>
        <w:rPr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28"/>
        <w:gridCol w:w="1819"/>
        <w:gridCol w:w="7224"/>
      </w:tblGrid>
      <w:tr w:rsidR="007F6E22" w:rsidRPr="00F459A7" w:rsidTr="00BF4BC3">
        <w:trPr>
          <w:trHeight w:val="558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 xml:space="preserve">№ </w:t>
            </w:r>
            <w:proofErr w:type="spellStart"/>
            <w:r w:rsidRPr="00F459A7">
              <w:rPr>
                <w:sz w:val="24"/>
                <w:szCs w:val="24"/>
              </w:rPr>
              <w:t>пп</w:t>
            </w:r>
            <w:proofErr w:type="spellEnd"/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bCs/>
                <w:sz w:val="24"/>
                <w:szCs w:val="24"/>
                <w:shd w:val="clear" w:color="auto" w:fill="FFFFFF"/>
              </w:rPr>
              <w:t>Классификация по ОКПД</w:t>
            </w:r>
            <w:proofErr w:type="gramStart"/>
            <w:r w:rsidRPr="00F459A7">
              <w:rPr>
                <w:bCs/>
                <w:sz w:val="24"/>
                <w:szCs w:val="24"/>
                <w:shd w:val="clear" w:color="auto" w:fill="FFFFFF"/>
              </w:rPr>
              <w:t>2</w:t>
            </w:r>
            <w:proofErr w:type="gramEnd"/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bCs/>
                <w:sz w:val="24"/>
                <w:szCs w:val="24"/>
                <w:shd w:val="clear" w:color="auto" w:fill="FFFFFF"/>
              </w:rPr>
              <w:t>Наименование товаров, работ, услуг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01.13.34.000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Томаты (помидоры)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01.13.32.000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Огурцы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01.13.12.120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Капуста белокочанная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01.24.10.000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Яблоки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01.23.14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 xml:space="preserve">Мандарины, включая </w:t>
            </w:r>
            <w:proofErr w:type="spellStart"/>
            <w:r w:rsidRPr="00F459A7">
              <w:rPr>
                <w:sz w:val="24"/>
                <w:szCs w:val="24"/>
              </w:rPr>
              <w:t>танжерины</w:t>
            </w:r>
            <w:proofErr w:type="spellEnd"/>
            <w:r w:rsidRPr="00F459A7">
              <w:rPr>
                <w:sz w:val="24"/>
                <w:szCs w:val="24"/>
              </w:rPr>
              <w:t xml:space="preserve">, </w:t>
            </w:r>
            <w:proofErr w:type="spellStart"/>
            <w:r w:rsidRPr="00F459A7">
              <w:rPr>
                <w:sz w:val="24"/>
                <w:szCs w:val="24"/>
              </w:rPr>
              <w:t>клементины</w:t>
            </w:r>
            <w:proofErr w:type="spellEnd"/>
            <w:r w:rsidRPr="00F459A7">
              <w:rPr>
                <w:sz w:val="24"/>
                <w:szCs w:val="24"/>
              </w:rPr>
              <w:t xml:space="preserve"> и аналогичные гибриды цитрусовых культур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01.23.13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Апельсины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01.23.12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 xml:space="preserve">Лимоны и </w:t>
            </w:r>
            <w:proofErr w:type="spellStart"/>
            <w:r w:rsidRPr="00F459A7">
              <w:rPr>
                <w:sz w:val="24"/>
                <w:szCs w:val="24"/>
              </w:rPr>
              <w:t>лаймы</w:t>
            </w:r>
            <w:proofErr w:type="spellEnd"/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01.22.12.000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Бананы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01.13.51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Картофель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01.13.49.110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Свекла столовая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01.13.43.110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Лук репчатый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01.13.42.000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Чеснок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01.13.41.110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Морковь столовая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10.51.3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 xml:space="preserve">Масло сливочное, пасты масляные, масло топленое, жир молочный, </w:t>
            </w:r>
            <w:proofErr w:type="spellStart"/>
            <w:r w:rsidRPr="00F459A7">
              <w:rPr>
                <w:sz w:val="24"/>
                <w:szCs w:val="24"/>
              </w:rPr>
              <w:t>спреды</w:t>
            </w:r>
            <w:proofErr w:type="spellEnd"/>
            <w:r w:rsidRPr="00F459A7">
              <w:rPr>
                <w:sz w:val="24"/>
                <w:szCs w:val="24"/>
              </w:rPr>
              <w:t xml:space="preserve"> и смеси топленые сливочно-растительные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10.51.11.111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Молоко питьевое коровье пастеризованное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10.39.25.130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Фрукты сушеные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10.39.25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Фрукты переработанные и консервированные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10.39.17.190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Овощи (кроме картофеля), консервированные без уксуса или уксусной кислоты, прочие (кроме готовых овощных блюд), не включенные в другие группировки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10.39.17.119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Пюре и пасты овощные прочие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10.39.17.110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Пюре и пасты овощные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10.39.16.000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Горох, консервированный без уксуса или уксусной кислоты (кроме готовых блюд из овощей)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10.39.15.000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Фасоль, консервированная без уксуса или уксусной кислоты (кроме готовых блюд из овощей)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01.24.21.000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Груши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10.83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Чай и кофе обработанные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10.82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Какао, шоколад и изделия кондитерские сахаристые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10.81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Сахар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10.73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 xml:space="preserve">Изделия макаронные, </w:t>
            </w:r>
            <w:proofErr w:type="spellStart"/>
            <w:r w:rsidRPr="00F459A7">
              <w:rPr>
                <w:sz w:val="24"/>
                <w:szCs w:val="24"/>
              </w:rPr>
              <w:t>кускус</w:t>
            </w:r>
            <w:proofErr w:type="spellEnd"/>
            <w:r w:rsidRPr="00F459A7">
              <w:rPr>
                <w:sz w:val="24"/>
                <w:szCs w:val="24"/>
              </w:rPr>
              <w:t xml:space="preserve"> и аналогичные мучные изделия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10.72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Изделия сухарные и печенье; мучные кондитерские изделия, торты и пирожные длительного хранения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10.71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Изделия хлебобулочные; мучные кондитерские изделия, торты и пирожные недлительного хранения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10.61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Продукция мукомольно-крупяного производства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10.51.56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Продукция молочная, не включенная в другие группировки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10.51.52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Продукты кисломолочные (кроме творога и продуктов из творога)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10.51.4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Сыры, продукты сырные и творог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17.12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Бумага и картон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15.2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Обувь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15.1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Кожа дубленая и выделанная; чемоданы, сумки дамские, изделия шорно-седельные и упряжь; меха выделанные и окрашенные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37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14.3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Предметы одежды трикотажные и вязаные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14.2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Изделия меховые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14.1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Одежда, кроме одежды из меха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10.85.13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Продукты пищевые готовые и блюда на основе овощей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10.85.12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Продукты пищевые готовые и блюда на основе рыбы, ракообразных и моллюсков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10.85.11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Продукты пищевые готовые и блюда на основе мяса, мясных субпродуктов или крови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10.84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Приправы и пряности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23.42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Изделия санитарно-технические из керамики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22.2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Изделия из пластмасс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22.1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Изделия резиновые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20.59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Продукты химические прочие, не включенные в другие группировки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20.53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Масла эфирные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20.52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Клеи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20.42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Средства парфюмерные и косметические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20.41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Мыло и моющие средства, чистящие и полирующие средства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20.30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Материалы лакокрасочные и аналогичные для нанесения покрытий, полиграфические краски и мастики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17.2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Изделия из бумаги и картона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95.12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Услуги по ремонту коммуникационного оборудования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95.11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Услуги по ремонту компьютеров и периферийного оборудования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80.20.10.000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Услуги систем обеспечения безопасности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80.10.12.000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Услуги охраны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32.3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Товары спортивные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31.09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Мебель прочая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31.03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Матрасы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31.02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Мебель кухонная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31.01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Мебель для офисов и предприятий торговли</w:t>
            </w:r>
          </w:p>
        </w:tc>
      </w:tr>
      <w:tr w:rsidR="007F6E22" w:rsidRPr="00F459A7" w:rsidTr="00BF4BC3">
        <w:trPr>
          <w:trHeight w:val="243"/>
        </w:trPr>
        <w:tc>
          <w:tcPr>
            <w:tcW w:w="528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</w:t>
            </w:r>
          </w:p>
        </w:tc>
        <w:tc>
          <w:tcPr>
            <w:tcW w:w="1819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23.49</w:t>
            </w:r>
          </w:p>
        </w:tc>
        <w:tc>
          <w:tcPr>
            <w:tcW w:w="7224" w:type="dxa"/>
          </w:tcPr>
          <w:p w:rsidR="007F6E22" w:rsidRPr="00F459A7" w:rsidRDefault="007F6E22" w:rsidP="00515C31">
            <w:pPr>
              <w:rPr>
                <w:sz w:val="24"/>
                <w:szCs w:val="24"/>
              </w:rPr>
            </w:pPr>
            <w:r w:rsidRPr="00F459A7">
              <w:rPr>
                <w:sz w:val="24"/>
                <w:szCs w:val="24"/>
              </w:rPr>
              <w:t>Изделия керамические прочие</w:t>
            </w:r>
          </w:p>
        </w:tc>
      </w:tr>
      <w:tr w:rsidR="00BF4BC3" w:rsidRPr="00F459A7" w:rsidTr="00BF4BC3">
        <w:trPr>
          <w:trHeight w:val="243"/>
        </w:trPr>
        <w:tc>
          <w:tcPr>
            <w:tcW w:w="528" w:type="dxa"/>
          </w:tcPr>
          <w:p w:rsidR="00BF4BC3" w:rsidRDefault="00BF4BC3" w:rsidP="00BF4B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</w:t>
            </w:r>
          </w:p>
        </w:tc>
        <w:tc>
          <w:tcPr>
            <w:tcW w:w="1819" w:type="dxa"/>
          </w:tcPr>
          <w:p w:rsidR="00BF4BC3" w:rsidRPr="00D1002D" w:rsidRDefault="00BF4BC3" w:rsidP="00BF4BC3">
            <w:pPr>
              <w:rPr>
                <w:bCs/>
                <w:sz w:val="24"/>
                <w:szCs w:val="24"/>
                <w:shd w:val="clear" w:color="auto" w:fill="FFFFFF"/>
              </w:rPr>
            </w:pPr>
            <w:r w:rsidRPr="00D1002D">
              <w:rPr>
                <w:bCs/>
                <w:sz w:val="24"/>
                <w:szCs w:val="24"/>
                <w:shd w:val="clear" w:color="auto" w:fill="FFFFFF"/>
              </w:rPr>
              <w:t>10.13</w:t>
            </w:r>
          </w:p>
        </w:tc>
        <w:tc>
          <w:tcPr>
            <w:tcW w:w="7224" w:type="dxa"/>
          </w:tcPr>
          <w:p w:rsidR="00BF4BC3" w:rsidRPr="00D1002D" w:rsidRDefault="00BF4BC3" w:rsidP="00BF4BC3">
            <w:pPr>
              <w:rPr>
                <w:bCs/>
                <w:sz w:val="24"/>
                <w:szCs w:val="24"/>
                <w:shd w:val="clear" w:color="auto" w:fill="FFFFFF"/>
              </w:rPr>
            </w:pPr>
            <w:r w:rsidRPr="00D1002D">
              <w:rPr>
                <w:sz w:val="24"/>
                <w:szCs w:val="24"/>
                <w:shd w:val="clear" w:color="auto" w:fill="F5F5F5"/>
              </w:rPr>
              <w:t xml:space="preserve">Продукция мясная пищевая, в том числе из мяса птицы </w:t>
            </w:r>
          </w:p>
        </w:tc>
      </w:tr>
      <w:tr w:rsidR="00BF4BC3" w:rsidRPr="00F459A7" w:rsidTr="00BF4BC3">
        <w:trPr>
          <w:trHeight w:val="243"/>
        </w:trPr>
        <w:tc>
          <w:tcPr>
            <w:tcW w:w="528" w:type="dxa"/>
          </w:tcPr>
          <w:p w:rsidR="00BF4BC3" w:rsidRDefault="00BF4BC3" w:rsidP="00BF4B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1819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</w:rPr>
              <w:t>10.20</w:t>
            </w:r>
          </w:p>
        </w:tc>
        <w:tc>
          <w:tcPr>
            <w:tcW w:w="7224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proofErr w:type="gramStart"/>
            <w:r w:rsidRPr="00D1002D">
              <w:rPr>
                <w:sz w:val="24"/>
                <w:szCs w:val="24"/>
                <w:shd w:val="clear" w:color="auto" w:fill="F5F5F5"/>
              </w:rPr>
              <w:t>Рыба</w:t>
            </w:r>
            <w:proofErr w:type="gramEnd"/>
            <w:r w:rsidRPr="00D1002D">
              <w:rPr>
                <w:sz w:val="24"/>
                <w:szCs w:val="24"/>
                <w:shd w:val="clear" w:color="auto" w:fill="F5F5F5"/>
              </w:rPr>
              <w:t xml:space="preserve"> переработанная и консервированная, ракообразные и моллюски </w:t>
            </w:r>
          </w:p>
        </w:tc>
      </w:tr>
      <w:tr w:rsidR="00BF4BC3" w:rsidRPr="00F459A7" w:rsidTr="00BF4BC3">
        <w:trPr>
          <w:trHeight w:val="243"/>
        </w:trPr>
        <w:tc>
          <w:tcPr>
            <w:tcW w:w="528" w:type="dxa"/>
          </w:tcPr>
          <w:p w:rsidR="00BF4BC3" w:rsidRDefault="00BF4BC3" w:rsidP="00BF4B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</w:t>
            </w:r>
          </w:p>
        </w:tc>
        <w:tc>
          <w:tcPr>
            <w:tcW w:w="1819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</w:rPr>
              <w:t>10.39</w:t>
            </w:r>
          </w:p>
        </w:tc>
        <w:tc>
          <w:tcPr>
            <w:tcW w:w="7224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  <w:shd w:val="clear" w:color="auto" w:fill="F5F5F5"/>
              </w:rPr>
              <w:t xml:space="preserve">Фрукты, овощи и </w:t>
            </w:r>
            <w:proofErr w:type="gramStart"/>
            <w:r w:rsidRPr="00D1002D">
              <w:rPr>
                <w:sz w:val="24"/>
                <w:szCs w:val="24"/>
                <w:shd w:val="clear" w:color="auto" w:fill="F5F5F5"/>
              </w:rPr>
              <w:t>грибы</w:t>
            </w:r>
            <w:proofErr w:type="gramEnd"/>
            <w:r w:rsidRPr="00D1002D">
              <w:rPr>
                <w:sz w:val="24"/>
                <w:szCs w:val="24"/>
                <w:shd w:val="clear" w:color="auto" w:fill="F5F5F5"/>
              </w:rPr>
              <w:t xml:space="preserve"> переработанные и консервированные, не включенные в другие группировки </w:t>
            </w:r>
          </w:p>
        </w:tc>
      </w:tr>
      <w:tr w:rsidR="00BF4BC3" w:rsidRPr="00F459A7" w:rsidTr="00BF4BC3">
        <w:trPr>
          <w:trHeight w:val="243"/>
        </w:trPr>
        <w:tc>
          <w:tcPr>
            <w:tcW w:w="528" w:type="dxa"/>
          </w:tcPr>
          <w:p w:rsidR="00BF4BC3" w:rsidRDefault="00BF4BC3" w:rsidP="00BF4B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</w:t>
            </w:r>
          </w:p>
        </w:tc>
        <w:tc>
          <w:tcPr>
            <w:tcW w:w="1819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</w:rPr>
              <w:t>10.32</w:t>
            </w:r>
          </w:p>
        </w:tc>
        <w:tc>
          <w:tcPr>
            <w:tcW w:w="7224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  <w:shd w:val="clear" w:color="auto" w:fill="F5F5F5"/>
              </w:rPr>
              <w:t xml:space="preserve">Продукция соковая из фруктов и овощей </w:t>
            </w:r>
          </w:p>
        </w:tc>
      </w:tr>
      <w:tr w:rsidR="00BF4BC3" w:rsidRPr="00F459A7" w:rsidTr="00BF4BC3">
        <w:trPr>
          <w:trHeight w:val="243"/>
        </w:trPr>
        <w:tc>
          <w:tcPr>
            <w:tcW w:w="528" w:type="dxa"/>
          </w:tcPr>
          <w:p w:rsidR="00BF4BC3" w:rsidRDefault="00BF4BC3" w:rsidP="00BF4B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</w:t>
            </w:r>
          </w:p>
        </w:tc>
        <w:tc>
          <w:tcPr>
            <w:tcW w:w="1819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</w:rPr>
              <w:t>10.41</w:t>
            </w:r>
          </w:p>
        </w:tc>
        <w:tc>
          <w:tcPr>
            <w:tcW w:w="7224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  <w:shd w:val="clear" w:color="auto" w:fill="F5F5F5"/>
              </w:rPr>
              <w:t xml:space="preserve">Масла и жиры </w:t>
            </w:r>
          </w:p>
        </w:tc>
      </w:tr>
      <w:tr w:rsidR="00BF4BC3" w:rsidRPr="00F459A7" w:rsidTr="00BF4BC3">
        <w:trPr>
          <w:trHeight w:val="243"/>
        </w:trPr>
        <w:tc>
          <w:tcPr>
            <w:tcW w:w="528" w:type="dxa"/>
          </w:tcPr>
          <w:p w:rsidR="00BF4BC3" w:rsidRDefault="00BF4BC3" w:rsidP="00BF4B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</w:t>
            </w:r>
          </w:p>
        </w:tc>
        <w:tc>
          <w:tcPr>
            <w:tcW w:w="1819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</w:rPr>
              <w:t>10.42</w:t>
            </w:r>
          </w:p>
        </w:tc>
        <w:tc>
          <w:tcPr>
            <w:tcW w:w="7224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  <w:shd w:val="clear" w:color="auto" w:fill="F5F5F5"/>
              </w:rPr>
              <w:t xml:space="preserve">Маргарин, </w:t>
            </w:r>
            <w:proofErr w:type="spellStart"/>
            <w:r w:rsidRPr="00D1002D">
              <w:rPr>
                <w:sz w:val="24"/>
                <w:szCs w:val="24"/>
                <w:shd w:val="clear" w:color="auto" w:fill="F5F5F5"/>
              </w:rPr>
              <w:t>спреды</w:t>
            </w:r>
            <w:proofErr w:type="spellEnd"/>
            <w:r w:rsidRPr="00D1002D">
              <w:rPr>
                <w:sz w:val="24"/>
                <w:szCs w:val="24"/>
                <w:shd w:val="clear" w:color="auto" w:fill="F5F5F5"/>
              </w:rPr>
              <w:t xml:space="preserve"> растительно-сливочные и растительно-жировые, смеси топленые растительно-сливочные и растительно-жировые, жиры специального назначения, заменители молочного жира, эквиваленты, </w:t>
            </w:r>
            <w:proofErr w:type="spellStart"/>
            <w:r w:rsidRPr="00D1002D">
              <w:rPr>
                <w:sz w:val="24"/>
                <w:szCs w:val="24"/>
                <w:shd w:val="clear" w:color="auto" w:fill="F5F5F5"/>
              </w:rPr>
              <w:t>улучшители</w:t>
            </w:r>
            <w:proofErr w:type="spellEnd"/>
            <w:r w:rsidRPr="00D1002D">
              <w:rPr>
                <w:sz w:val="24"/>
                <w:szCs w:val="24"/>
                <w:shd w:val="clear" w:color="auto" w:fill="F5F5F5"/>
              </w:rPr>
              <w:t xml:space="preserve">, заменители масла какао </w:t>
            </w:r>
          </w:p>
        </w:tc>
      </w:tr>
      <w:tr w:rsidR="00BF4BC3" w:rsidRPr="00F459A7" w:rsidTr="00BF4BC3">
        <w:trPr>
          <w:trHeight w:val="243"/>
        </w:trPr>
        <w:tc>
          <w:tcPr>
            <w:tcW w:w="528" w:type="dxa"/>
          </w:tcPr>
          <w:p w:rsidR="00BF4BC3" w:rsidRDefault="00BF4BC3" w:rsidP="00BF4B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</w:t>
            </w:r>
          </w:p>
        </w:tc>
        <w:tc>
          <w:tcPr>
            <w:tcW w:w="1819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</w:rPr>
              <w:t>10.89</w:t>
            </w:r>
          </w:p>
        </w:tc>
        <w:tc>
          <w:tcPr>
            <w:tcW w:w="7224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  <w:shd w:val="clear" w:color="auto" w:fill="F5F5F5"/>
              </w:rPr>
              <w:t xml:space="preserve">Продукты пищевые прочие, не включенные в другие группировки </w:t>
            </w:r>
          </w:p>
        </w:tc>
      </w:tr>
      <w:tr w:rsidR="00BF4BC3" w:rsidRPr="00F459A7" w:rsidTr="00BF4BC3">
        <w:trPr>
          <w:trHeight w:val="243"/>
        </w:trPr>
        <w:tc>
          <w:tcPr>
            <w:tcW w:w="528" w:type="dxa"/>
          </w:tcPr>
          <w:p w:rsidR="00BF4BC3" w:rsidRDefault="00BF4BC3" w:rsidP="00BF4B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</w:t>
            </w:r>
          </w:p>
        </w:tc>
        <w:tc>
          <w:tcPr>
            <w:tcW w:w="1819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</w:rPr>
              <w:t>10.51.5</w:t>
            </w:r>
          </w:p>
        </w:tc>
        <w:tc>
          <w:tcPr>
            <w:tcW w:w="7224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  <w:shd w:val="clear" w:color="auto" w:fill="F5F5F5"/>
              </w:rPr>
              <w:t xml:space="preserve">Молочная продукция прочая </w:t>
            </w:r>
          </w:p>
        </w:tc>
      </w:tr>
      <w:tr w:rsidR="00BF4BC3" w:rsidRPr="00F459A7" w:rsidTr="00BF4BC3">
        <w:trPr>
          <w:trHeight w:val="243"/>
        </w:trPr>
        <w:tc>
          <w:tcPr>
            <w:tcW w:w="528" w:type="dxa"/>
          </w:tcPr>
          <w:p w:rsidR="00BF4BC3" w:rsidRDefault="00BF4BC3" w:rsidP="00BF4B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</w:t>
            </w:r>
          </w:p>
        </w:tc>
        <w:tc>
          <w:tcPr>
            <w:tcW w:w="1819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</w:rPr>
              <w:t>20.14</w:t>
            </w:r>
          </w:p>
        </w:tc>
        <w:tc>
          <w:tcPr>
            <w:tcW w:w="7224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  <w:shd w:val="clear" w:color="auto" w:fill="F5F5F5"/>
              </w:rPr>
              <w:t xml:space="preserve">Вещества химические органические основные прочие </w:t>
            </w:r>
          </w:p>
        </w:tc>
      </w:tr>
      <w:tr w:rsidR="00BF4BC3" w:rsidRPr="00F459A7" w:rsidTr="00BF4BC3">
        <w:trPr>
          <w:trHeight w:val="243"/>
        </w:trPr>
        <w:tc>
          <w:tcPr>
            <w:tcW w:w="528" w:type="dxa"/>
          </w:tcPr>
          <w:p w:rsidR="00BF4BC3" w:rsidRDefault="00BF4BC3" w:rsidP="00BF4B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</w:t>
            </w:r>
          </w:p>
        </w:tc>
        <w:tc>
          <w:tcPr>
            <w:tcW w:w="1819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</w:rPr>
              <w:t>01.11</w:t>
            </w:r>
          </w:p>
        </w:tc>
        <w:tc>
          <w:tcPr>
            <w:tcW w:w="7224" w:type="dxa"/>
          </w:tcPr>
          <w:p w:rsidR="00BF4BC3" w:rsidRPr="00D1002D" w:rsidRDefault="00BF4BC3" w:rsidP="00BF4BC3">
            <w:pPr>
              <w:rPr>
                <w:sz w:val="24"/>
                <w:szCs w:val="24"/>
              </w:rPr>
            </w:pPr>
            <w:r w:rsidRPr="00D1002D">
              <w:rPr>
                <w:sz w:val="24"/>
                <w:szCs w:val="24"/>
                <w:shd w:val="clear" w:color="auto" w:fill="F5F5F5"/>
              </w:rPr>
              <w:t xml:space="preserve">Культуры зерновые (кроме риса), зернобобовые, семена масличных культур </w:t>
            </w:r>
          </w:p>
        </w:tc>
      </w:tr>
      <w:tr w:rsidR="00BF4BC3" w:rsidRPr="00F459A7" w:rsidTr="00BF4BC3">
        <w:trPr>
          <w:trHeight w:val="243"/>
        </w:trPr>
        <w:tc>
          <w:tcPr>
            <w:tcW w:w="528" w:type="dxa"/>
          </w:tcPr>
          <w:p w:rsidR="00BF4BC3" w:rsidRDefault="00BF4BC3" w:rsidP="00BF4BC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</w:t>
            </w:r>
          </w:p>
        </w:tc>
        <w:tc>
          <w:tcPr>
            <w:tcW w:w="1819" w:type="dxa"/>
          </w:tcPr>
          <w:p w:rsidR="00BF4BC3" w:rsidRPr="00D1002D" w:rsidRDefault="00BF4BC3" w:rsidP="00BF4BC3">
            <w:pPr>
              <w:rPr>
                <w:bCs/>
                <w:sz w:val="24"/>
                <w:szCs w:val="24"/>
                <w:shd w:val="clear" w:color="auto" w:fill="FFFFFF"/>
              </w:rPr>
            </w:pPr>
            <w:r w:rsidRPr="00D1002D">
              <w:rPr>
                <w:bCs/>
                <w:sz w:val="24"/>
                <w:szCs w:val="24"/>
                <w:shd w:val="clear" w:color="auto" w:fill="FFFFFF"/>
              </w:rPr>
              <w:t>10.1</w:t>
            </w:r>
            <w:r>
              <w:rPr>
                <w:bCs/>
                <w:sz w:val="24"/>
                <w:szCs w:val="24"/>
                <w:shd w:val="clear" w:color="auto" w:fill="FFFFFF"/>
              </w:rPr>
              <w:t>1</w:t>
            </w:r>
          </w:p>
        </w:tc>
        <w:tc>
          <w:tcPr>
            <w:tcW w:w="7224" w:type="dxa"/>
          </w:tcPr>
          <w:p w:rsidR="00BF4BC3" w:rsidRPr="0035524F" w:rsidRDefault="00BF4BC3" w:rsidP="00BF4BC3">
            <w:pPr>
              <w:rPr>
                <w:bCs/>
                <w:sz w:val="24"/>
                <w:szCs w:val="24"/>
                <w:shd w:val="clear" w:color="auto" w:fill="FFFFFF"/>
              </w:rPr>
            </w:pPr>
            <w:r w:rsidRPr="0035524F">
              <w:rPr>
                <w:rFonts w:ascii="PT Sans" w:hAnsi="PT Sans"/>
                <w:sz w:val="21"/>
                <w:szCs w:val="21"/>
                <w:shd w:val="clear" w:color="auto" w:fill="F5F5F5"/>
              </w:rPr>
              <w:t xml:space="preserve">Мясо и прочие продукты убоя, включая мясо консервированное </w:t>
            </w:r>
          </w:p>
        </w:tc>
      </w:tr>
    </w:tbl>
    <w:p w:rsidR="0078777F" w:rsidRDefault="0078777F"/>
    <w:p w:rsidR="00BF4BC3" w:rsidRDefault="00BF4BC3"/>
    <w:sectPr w:rsidR="00BF4BC3" w:rsidSect="007877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San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7F6E22"/>
    <w:rsid w:val="0078777F"/>
    <w:rsid w:val="007F6E22"/>
    <w:rsid w:val="00BF4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E22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644</Words>
  <Characters>3673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SPecialiST</dc:creator>
  <cp:keywords/>
  <dc:description/>
  <cp:lastModifiedBy>RePack by SPecialiST</cp:lastModifiedBy>
  <cp:revision>2</cp:revision>
  <dcterms:created xsi:type="dcterms:W3CDTF">2023-02-09T05:03:00Z</dcterms:created>
  <dcterms:modified xsi:type="dcterms:W3CDTF">2023-02-09T05:20:00Z</dcterms:modified>
</cp:coreProperties>
</file>